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63E5" w14:textId="77777777" w:rsidR="00065B5E" w:rsidRPr="00CB5513" w:rsidRDefault="00065B5E" w:rsidP="00065B5E">
      <w:pPr>
        <w:jc w:val="center"/>
        <w:rPr>
          <w:b/>
          <w:bCs/>
          <w:sz w:val="28"/>
          <w:szCs w:val="28"/>
        </w:rPr>
      </w:pPr>
      <w:r w:rsidRPr="00CB5513">
        <w:rPr>
          <w:b/>
          <w:bCs/>
          <w:sz w:val="28"/>
          <w:szCs w:val="28"/>
        </w:rPr>
        <w:t>COVID Safety procedures and Protocol for</w:t>
      </w:r>
    </w:p>
    <w:p w14:paraId="7F38DABA" w14:textId="7437104E" w:rsidR="002B0CAF" w:rsidRPr="00CB5513" w:rsidRDefault="00065B5E" w:rsidP="00065B5E">
      <w:pPr>
        <w:jc w:val="center"/>
        <w:rPr>
          <w:b/>
          <w:bCs/>
          <w:sz w:val="28"/>
          <w:szCs w:val="28"/>
        </w:rPr>
      </w:pPr>
      <w:r w:rsidRPr="00CB5513">
        <w:rPr>
          <w:b/>
          <w:bCs/>
          <w:sz w:val="28"/>
          <w:szCs w:val="28"/>
        </w:rPr>
        <w:t xml:space="preserve"> Ken Walker International University</w:t>
      </w:r>
    </w:p>
    <w:p w14:paraId="4B522594" w14:textId="77777777" w:rsidR="00CB5513" w:rsidRDefault="00CB5513" w:rsidP="00CB5513"/>
    <w:p w14:paraId="3A538513" w14:textId="09006D76" w:rsidR="00065B5E" w:rsidRPr="00CB5513" w:rsidRDefault="006E647B" w:rsidP="00CB5513">
      <w:pPr>
        <w:jc w:val="center"/>
        <w:rPr>
          <w:b/>
          <w:bCs/>
        </w:rPr>
      </w:pPr>
      <w:r w:rsidRPr="00CB5513">
        <w:rPr>
          <w:b/>
          <w:bCs/>
        </w:rPr>
        <w:t>Protocol for educational activities</w:t>
      </w:r>
    </w:p>
    <w:p w14:paraId="02E3D392" w14:textId="7EBC6825" w:rsidR="00065B5E" w:rsidRDefault="006E647B" w:rsidP="00065B5E">
      <w:pPr>
        <w:jc w:val="both"/>
      </w:pPr>
      <w:r>
        <w:sym w:font="Symbol" w:char="F0B7"/>
      </w:r>
      <w:r>
        <w:t xml:space="preserve"> </w:t>
      </w:r>
      <w:r w:rsidR="00065B5E">
        <w:t>Educational activities can only be attended by students and professors not presenting any symptoms suggestive of COVID-19 such as (fever, cough, running nose, fatigue,</w:t>
      </w:r>
      <w:r>
        <w:t xml:space="preserve"> loss of smell/appetite/ pain in muscle/joints)</w:t>
      </w:r>
      <w:r w:rsidR="00065B5E">
        <w:t xml:space="preserve"> </w:t>
      </w:r>
    </w:p>
    <w:p w14:paraId="117FB701" w14:textId="1E44E4F7" w:rsidR="006E647B" w:rsidRPr="00111439" w:rsidRDefault="00065B5E" w:rsidP="00065B5E">
      <w:pPr>
        <w:jc w:val="both"/>
      </w:pPr>
      <w:r>
        <w:sym w:font="Symbol" w:char="F0B7"/>
      </w:r>
      <w:r>
        <w:t xml:space="preserve"> In case of symptoms</w:t>
      </w:r>
      <w:r w:rsidR="006E647B">
        <w:t xml:space="preserve"> mentioned above</w:t>
      </w:r>
      <w:r>
        <w:t xml:space="preserve"> student</w:t>
      </w:r>
      <w:r w:rsidR="006E647B">
        <w:t xml:space="preserve">/professor </w:t>
      </w:r>
      <w:r>
        <w:t xml:space="preserve">should stay at home </w:t>
      </w:r>
      <w:r w:rsidR="00111439">
        <w:rPr>
          <w:lang w:val="ka-GE"/>
        </w:rPr>
        <w:t xml:space="preserve">/ </w:t>
      </w:r>
      <w:r w:rsidR="00111439">
        <w:t xml:space="preserve">self-isolation </w:t>
      </w:r>
    </w:p>
    <w:p w14:paraId="39735489" w14:textId="77777777" w:rsidR="006E647B" w:rsidRDefault="00065B5E" w:rsidP="00065B5E">
      <w:pPr>
        <w:jc w:val="both"/>
      </w:pPr>
      <w:r>
        <w:sym w:font="Symbol" w:char="F0B7"/>
      </w:r>
      <w:r>
        <w:t xml:space="preserve"> </w:t>
      </w:r>
      <w:r w:rsidR="006E647B">
        <w:t>S</w:t>
      </w:r>
      <w:r>
        <w:t>tudent</w:t>
      </w:r>
      <w:r w:rsidR="006E647B">
        <w:t>/Professor</w:t>
      </w:r>
      <w:r>
        <w:t xml:space="preserve"> who shares accommodation with a quarantined</w:t>
      </w:r>
      <w:r w:rsidR="006E647B">
        <w:t>/infected</w:t>
      </w:r>
      <w:r>
        <w:t xml:space="preserve"> perso</w:t>
      </w:r>
      <w:r w:rsidR="006E647B">
        <w:t>n is not allowed to attend the lectures/seminars</w:t>
      </w:r>
      <w:r>
        <w:t xml:space="preserve">. </w:t>
      </w:r>
    </w:p>
    <w:p w14:paraId="5A7CEF21" w14:textId="77777777" w:rsidR="006E647B" w:rsidRDefault="00065B5E" w:rsidP="00065B5E">
      <w:pPr>
        <w:jc w:val="both"/>
      </w:pPr>
      <w:r>
        <w:sym w:font="Symbol" w:char="F0B7"/>
      </w:r>
      <w:r>
        <w:t xml:space="preserve"> Each student </w:t>
      </w:r>
      <w:r w:rsidR="006E647B">
        <w:t>must have</w:t>
      </w:r>
      <w:r>
        <w:t xml:space="preserve"> own</w:t>
      </w:r>
      <w:r w:rsidR="006E647B">
        <w:t xml:space="preserve"> personal/medical equipment (stethoscope, reflex hummer...) </w:t>
      </w:r>
      <w:r>
        <w:t xml:space="preserve">necessary for effective performance of educational process. </w:t>
      </w:r>
    </w:p>
    <w:p w14:paraId="7630347D" w14:textId="7B2FB113" w:rsidR="006E647B" w:rsidRDefault="006E647B" w:rsidP="00065B5E">
      <w:pPr>
        <w:jc w:val="both"/>
      </w:pPr>
      <w:r>
        <w:sym w:font="Symbol" w:char="F0B7"/>
      </w:r>
      <w:r>
        <w:t xml:space="preserve"> Student/Professor must wash/sanitize hands prior to entering the classroom and start the lecture/seminars </w:t>
      </w:r>
    </w:p>
    <w:p w14:paraId="17DB2F12" w14:textId="77777777" w:rsidR="006E647B" w:rsidRDefault="006E647B" w:rsidP="00065B5E">
      <w:pPr>
        <w:jc w:val="both"/>
      </w:pPr>
      <w:r>
        <w:t>-</w:t>
      </w:r>
      <w:r w:rsidR="00065B5E">
        <w:t xml:space="preserve">The University provides systematic disinfection of the objects shared during the activities </w:t>
      </w:r>
      <w:proofErr w:type="gramStart"/>
      <w:r w:rsidR="00065B5E">
        <w:t>( if</w:t>
      </w:r>
      <w:proofErr w:type="gramEnd"/>
      <w:r w:rsidR="00065B5E">
        <w:t xml:space="preserve"> they are not disposable). </w:t>
      </w:r>
    </w:p>
    <w:p w14:paraId="08E75BB9" w14:textId="1AEB2930" w:rsidR="006E647B" w:rsidRDefault="006E647B" w:rsidP="00065B5E">
      <w:pPr>
        <w:jc w:val="both"/>
      </w:pPr>
      <w:r>
        <w:t>-Hand sanitizer is provided in accordance with the regulation of ministry of health care of Georgia.</w:t>
      </w:r>
    </w:p>
    <w:p w14:paraId="4A97E064" w14:textId="3F8840E2" w:rsidR="006E647B" w:rsidRDefault="006E647B" w:rsidP="00065B5E">
      <w:pPr>
        <w:jc w:val="both"/>
      </w:pPr>
    </w:p>
    <w:p w14:paraId="692DEECC" w14:textId="03B11227" w:rsidR="006E647B" w:rsidRPr="00CB5513" w:rsidRDefault="006E647B" w:rsidP="006E647B">
      <w:pPr>
        <w:jc w:val="center"/>
        <w:rPr>
          <w:b/>
          <w:bCs/>
        </w:rPr>
      </w:pPr>
      <w:r w:rsidRPr="00CB5513">
        <w:rPr>
          <w:b/>
          <w:bCs/>
        </w:rPr>
        <w:t>Protocol for individual protection</w:t>
      </w:r>
    </w:p>
    <w:p w14:paraId="7F2E51D3" w14:textId="62F4ABF5" w:rsidR="006E647B" w:rsidRDefault="006E647B" w:rsidP="006E647B">
      <w:pPr>
        <w:jc w:val="both"/>
      </w:pPr>
      <w:r>
        <w:sym w:font="Symbol" w:char="F0B7"/>
      </w:r>
      <w:r>
        <w:t>While waiting to enter the location of activities maintaining social distance and covering mouth and nose with a mask are required for students and professors</w:t>
      </w:r>
    </w:p>
    <w:p w14:paraId="3B12139F" w14:textId="76C14B1D" w:rsidR="006E647B" w:rsidRDefault="006E647B" w:rsidP="006E647B">
      <w:pPr>
        <w:jc w:val="both"/>
      </w:pPr>
      <w:r>
        <w:sym w:font="Symbol" w:char="F0B7"/>
      </w:r>
      <w:r>
        <w:t xml:space="preserve"> </w:t>
      </w:r>
      <w:r w:rsidR="008D7418">
        <w:t>Student/Professor must wear the face shield for standardized patient sessions and in case of specific requirements</w:t>
      </w:r>
    </w:p>
    <w:sectPr w:rsidR="006E6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5D42"/>
    <w:multiLevelType w:val="hybridMultilevel"/>
    <w:tmpl w:val="DE12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AF"/>
    <w:rsid w:val="00065B5E"/>
    <w:rsid w:val="00111439"/>
    <w:rsid w:val="002B0CAF"/>
    <w:rsid w:val="006E647B"/>
    <w:rsid w:val="008D7418"/>
    <w:rsid w:val="00C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8A34"/>
  <w15:chartTrackingRefBased/>
  <w15:docId w15:val="{D8836BD1-BB8C-4E58-B14B-1D96C5C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dcterms:created xsi:type="dcterms:W3CDTF">2021-10-22T09:49:00Z</dcterms:created>
  <dcterms:modified xsi:type="dcterms:W3CDTF">2021-10-26T12:23:00Z</dcterms:modified>
</cp:coreProperties>
</file>